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5EB7" w:rsidRDefault="00BD2277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564" cy="10692384"/>
                <wp:effectExtent l="0" t="0" r="0" b="0"/>
                <wp:wrapTopAndBottom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0692384"/>
                          <a:chOff x="0" y="0"/>
                          <a:chExt cx="7560564" cy="10692384"/>
                        </a:xfrm>
                      </wpg:grpSpPr>
                      <wps:wsp>
                        <wps:cNvPr id="986" name="Shape 986"/>
                        <wps:cNvSpPr/>
                        <wps:spPr>
                          <a:xfrm>
                            <a:off x="0" y="0"/>
                            <a:ext cx="7560564" cy="206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2060575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2060575"/>
                                </a:lnTo>
                                <a:lnTo>
                                  <a:pt x="0" y="2060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2934335" y="677152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6819" y="672973"/>
                            <a:ext cx="1333500" cy="1272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75605" y="9625075"/>
                            <a:ext cx="1626870" cy="608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3108071" y="10026604"/>
                            <a:ext cx="2253704" cy="39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Lucida Calligraphy" w:eastAsia="Lucida Calligraphy" w:hAnsi="Lucida Calligraphy" w:cs="Lucida Calligraphy"/>
                                  <w:i/>
                                  <w:sz w:val="40"/>
                                </w:rPr>
                                <w:t>Välkommen!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803013" y="10091791"/>
                            <a:ext cx="78734" cy="27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Lucida Calligraphy" w:eastAsia="Lucida Calligraphy" w:hAnsi="Lucida Calligraphy" w:cs="Lucida Calligraphy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884043" y="977127"/>
                            <a:ext cx="5603420" cy="476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60"/>
                                </w:rPr>
                                <w:t>Välkommen till Hearing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098538" y="977127"/>
                            <a:ext cx="140871" cy="476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884043" y="1378212"/>
                            <a:ext cx="8977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51099" y="1378212"/>
                            <a:ext cx="5131732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om vården och stödet till personer med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813550" y="1378212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884043" y="1611385"/>
                            <a:ext cx="507323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psykisk sjukdom/funktionsnedsättning.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702298" y="1581138"/>
                            <a:ext cx="66889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963158" y="364875"/>
                            <a:ext cx="1408481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>Inbjudan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020814" y="364875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987675" y="5664336"/>
                            <a:ext cx="5279462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Vad tycker ni om det utvecklingsarbete som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87675" y="5897508"/>
                            <a:ext cx="550968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görs inom ramen för det regionala arbetet när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987675" y="6132203"/>
                            <a:ext cx="4969175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det gäller personer med psykisk sjukdom/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987675" y="6365376"/>
                            <a:ext cx="262760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funktionsnedsättning?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964557" y="6365376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87675" y="6598548"/>
                            <a:ext cx="518780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Vilka behov och utvecklingsområden ser 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892798" y="6598548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987675" y="6833244"/>
                            <a:ext cx="196551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utifrån ett brukar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467733" y="6833244"/>
                            <a:ext cx="14988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80509" y="6833244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636897" y="6833244"/>
                            <a:ext cx="2795279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och anhörigperspektiv?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738874" y="6833244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87675" y="7066415"/>
                            <a:ext cx="74943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987675" y="7302413"/>
                            <a:ext cx="5439404" cy="253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32"/>
                                </w:rPr>
                                <w:t>Vi behöver Din hjälp i det fortsatta arbetet!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080250" y="7320166"/>
                            <a:ext cx="66040" cy="223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" name="Shape 987"/>
                        <wps:cNvSpPr/>
                        <wps:spPr>
                          <a:xfrm>
                            <a:off x="20724" y="2060574"/>
                            <a:ext cx="2676652" cy="863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652" h="8631807">
                                <a:moveTo>
                                  <a:pt x="0" y="0"/>
                                </a:moveTo>
                                <a:lnTo>
                                  <a:pt x="2676652" y="0"/>
                                </a:lnTo>
                                <a:lnTo>
                                  <a:pt x="2676652" y="8631807"/>
                                </a:lnTo>
                                <a:lnTo>
                                  <a:pt x="0" y="8631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0724" y="2060574"/>
                            <a:ext cx="2676652" cy="863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652" h="8631810">
                                <a:moveTo>
                                  <a:pt x="0" y="8631810"/>
                                </a:moveTo>
                                <a:lnTo>
                                  <a:pt x="0" y="0"/>
                                </a:lnTo>
                                <a:lnTo>
                                  <a:pt x="2676652" y="0"/>
                                </a:lnTo>
                                <a:lnTo>
                                  <a:pt x="2676652" y="863181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05968" y="229722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05968" y="2484675"/>
                            <a:ext cx="3265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TID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51332" y="248467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05968" y="2773661"/>
                            <a:ext cx="1431673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Onsdag 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583690" y="2773661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505968" y="2977656"/>
                            <a:ext cx="132081" cy="223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605277" y="2977656"/>
                            <a:ext cx="1984772" cy="223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september  2019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097278" y="2977656"/>
                            <a:ext cx="66040" cy="223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05968" y="3182474"/>
                            <a:ext cx="92203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kl. 13.00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198169" y="3182474"/>
                            <a:ext cx="7897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257605" y="3182474"/>
                            <a:ext cx="593823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15.00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02562" y="3182474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5968" y="3386690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05968" y="3743879"/>
                            <a:ext cx="6619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PLATS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06145" y="374387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05968" y="4028867"/>
                            <a:ext cx="14883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Region Dalarna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624838" y="40288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05968" y="4204128"/>
                            <a:ext cx="118007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Myntgatan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394714" y="42041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505968" y="4379388"/>
                            <a:ext cx="62064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791 51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973074" y="4379388"/>
                            <a:ext cx="5957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Falun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420622" y="437938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05968" y="4554648"/>
                            <a:ext cx="11952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Lokal: Siljan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403858" y="455464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05968" y="472990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05968" y="502404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05968" y="5232606"/>
                            <a:ext cx="1021986" cy="19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ANMÄLAN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277366" y="5232606"/>
                            <a:ext cx="56461" cy="19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05968" y="5440346"/>
                            <a:ext cx="257804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Senast 28 augusti 2019 till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445131" y="544034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05968" y="5649134"/>
                            <a:ext cx="15216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Therese Olsson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649222" y="564913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05968" y="5853350"/>
                            <a:ext cx="25679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Projektledare Inflytande och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37511" y="585335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05968" y="6062138"/>
                            <a:ext cx="103798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delaktighet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286510" y="6062138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336802" y="606213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379474" y="6062138"/>
                            <a:ext cx="122730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Psykisk hälsa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301494" y="606213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05968" y="6269134"/>
                            <a:ext cx="278241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therese.olsson@regiondalarna.se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597531" y="626025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05968" y="646142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5968" y="6668422"/>
                            <a:ext cx="279938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</w:rPr>
                                <w:t xml:space="preserve">Anmäl även eventuell specialkost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05968" y="6858922"/>
                            <a:ext cx="233617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</w:rPr>
                                <w:t xml:space="preserve">eller annat så att dagen ska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61870" y="6858922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05968" y="7050946"/>
                            <a:ext cx="241543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</w:rPr>
                                <w:t xml:space="preserve">bli så bra som möjligt för dig.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322830" y="70420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05968" y="73194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05968" y="749507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05968" y="7670338"/>
                            <a:ext cx="232021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Hearingen är kostnadsfri,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251202" y="767033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05968" y="7845599"/>
                            <a:ext cx="217346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eftermiddagskaffe ingår.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141474" y="78455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05968" y="802085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05968" y="819611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05968" y="837137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05968" y="8546638"/>
                            <a:ext cx="27914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INBJUDNA TILL DAGEN ÄR: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606675" y="854663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05968" y="8721899"/>
                            <a:ext cx="268141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Välfärdsrådet, socialcheferna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522855" y="87218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05968" y="8897158"/>
                            <a:ext cx="217306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i länet, förvaltningschefs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141474" y="8897158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05968" y="9072418"/>
                            <a:ext cx="253223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nätverket. Dalarnas nätverk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412746" y="907241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05968" y="9247678"/>
                            <a:ext cx="262465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för psykisk hälsa, psykiatrins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05968" y="9422888"/>
                            <a:ext cx="255635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brukarråd, övriga föreningar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5968" y="9597926"/>
                            <a:ext cx="2501754" cy="19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inom psykisk (o)hälsa samt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05968" y="9773713"/>
                            <a:ext cx="253527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personliga ombud i Dalarna.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412746" y="977371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031871" y="8243750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089783" y="8243750"/>
                            <a:ext cx="42059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391535" y="8183888"/>
                            <a:ext cx="382912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Aktuell information och nuläge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272530" y="8183888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391535" y="8417061"/>
                            <a:ext cx="1950953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Region Dalarna.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860925" y="8417061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031871" y="8651756"/>
                            <a:ext cx="74943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031871" y="8944790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089783" y="8944790"/>
                            <a:ext cx="42059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391535" y="8884929"/>
                            <a:ext cx="4399552" cy="25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Frågestund till politiker och personal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391535" y="9118101"/>
                            <a:ext cx="391889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inom Region Dalarna från brukar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341110" y="9118101"/>
                            <a:ext cx="8977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391535" y="9352745"/>
                            <a:ext cx="104920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rörelsen.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182745" y="9352745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50845" y="2321306"/>
                            <a:ext cx="4404488" cy="2932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Rectangle 123"/>
                        <wps:cNvSpPr/>
                        <wps:spPr>
                          <a:xfrm>
                            <a:off x="3396107" y="7858703"/>
                            <a:ext cx="1584646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589653" y="7919974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5EB7" w:rsidRDefault="00BD22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8" style="width:595.32pt;height:841.92pt;position:absolute;mso-position-horizontal-relative:page;mso-position-horizontal:absolute;margin-left:0pt;mso-position-vertical-relative:page;margin-top:0pt;" coordsize="75605,106923">
                <v:shape id="Shape 988" style="position:absolute;width:75605;height:20605;left:0;top:0;" coordsize="7560564,2060575" path="m0,0l7560564,0l7560564,2060575l0,2060575l0,0">
                  <v:stroke weight="0pt" endcap="flat" joinstyle="miter" miterlimit="10" on="false" color="#000000" opacity="0"/>
                  <v:fill on="true" color="#ff5050"/>
                </v:shape>
                <v:rect id="Rectangle 7" style="position:absolute;width:668;height:3040;left:29343;top:6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" style="position:absolute;width:13335;height:12725;left:4568;top:6729;" filled="f">
                  <v:imagedata r:id="rId7"/>
                </v:shape>
                <v:shape id="Picture 11" style="position:absolute;width:16268;height:6089;left:54756;top:96250;" filled="f">
                  <v:imagedata r:id="rId8"/>
                </v:shape>
                <v:rect id="Rectangle 12" style="position:absolute;width:22537;height:3996;left:31080;top:100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ucida Calligraphy" w:hAnsi="Lucida Calligraphy" w:eastAsia="Lucida Calligraphy" w:ascii="Lucida Calligraphy"/>
                            <w:i w:val="1"/>
                            <w:sz w:val="40"/>
                          </w:rPr>
                          <w:t xml:space="preserve">Välkommen!</w:t>
                        </w:r>
                      </w:p>
                    </w:txbxContent>
                  </v:textbox>
                </v:rect>
                <v:rect id="Rectangle 13" style="position:absolute;width:787;height:2799;left:48030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ucida Calligraphy" w:hAnsi="Lucida Calligraphy" w:eastAsia="Lucida Calligraphy" w:ascii="Lucida Calligraphy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6034;height:4762;left:28840;top:9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60"/>
                          </w:rPr>
                          <w:t xml:space="preserve">Välkommen till Hearing</w:t>
                        </w:r>
                      </w:p>
                    </w:txbxContent>
                  </v:textbox>
                </v:rect>
                <v:rect id="Rectangle 15" style="position:absolute;width:1408;height:4762;left:70985;top:9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897;height:2533;left:28840;top:13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7" style="position:absolute;width:51317;height:2533;left:29510;top:13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32"/>
                          </w:rPr>
                          <w:t xml:space="preserve">om vården och stödet till personer med </w:t>
                        </w:r>
                      </w:p>
                    </w:txbxContent>
                  </v:textbox>
                </v:rect>
                <v:rect id="Rectangle 18" style="position:absolute;width:749;height:2533;left:68135;top:13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50732;height:2533;left:28840;top:16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32"/>
                          </w:rPr>
                          <w:t xml:space="preserve">psykisk sjukdom/funktionsnedsättning.</w:t>
                        </w:r>
                      </w:p>
                    </w:txbxContent>
                  </v:textbox>
                </v:rect>
                <v:rect id="Rectangle 20" style="position:absolute;width:668;height:3040;left:67022;top:15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14084;height:3181;left:59631;top:3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40"/>
                          </w:rPr>
                          <w:t xml:space="preserve">Inbjudan</w:t>
                        </w:r>
                      </w:p>
                    </w:txbxContent>
                  </v:textbox>
                </v:rect>
                <v:rect id="Rectangle 22" style="position:absolute;width:941;height:3181;left:70208;top:3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52794;height:2533;left:29876;top:56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Vad tycker ni om det utvecklingsarbete som </w:t>
                        </w:r>
                      </w:p>
                    </w:txbxContent>
                  </v:textbox>
                </v:rect>
                <v:rect id="Rectangle 24" style="position:absolute;width:55096;height:2533;left:29876;top:58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görs inom ramen för det regionala arbetet när </w:t>
                        </w:r>
                      </w:p>
                    </w:txbxContent>
                  </v:textbox>
                </v:rect>
                <v:rect id="Rectangle 25" style="position:absolute;width:49691;height:2533;left:29876;top:61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det gäller personer med psykisk sjukdom/</w:t>
                        </w:r>
                      </w:p>
                    </w:txbxContent>
                  </v:textbox>
                </v:rect>
                <v:rect id="Rectangle 26" style="position:absolute;width:26276;height:2533;left:29876;top:63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funktionsnedsättning?</w:t>
                        </w:r>
                      </w:p>
                    </w:txbxContent>
                  </v:textbox>
                </v:rect>
                <v:rect id="Rectangle 27" style="position:absolute;width:749;height:2533;left:49645;top:63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51878;height:2533;left:29876;top:65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Vilka behov och utvecklingsområden ser ni </w:t>
                        </w:r>
                      </w:p>
                    </w:txbxContent>
                  </v:textbox>
                </v:rect>
                <v:rect id="Rectangle 29" style="position:absolute;width:749;height:2533;left:68927;top:65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19655;height:2533;left:29876;top:68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utifrån ett brukar</w:t>
                        </w:r>
                      </w:p>
                    </w:txbxContent>
                  </v:textbox>
                </v:rect>
                <v:rect id="Rectangle 31" style="position:absolute;width:1498;height:2533;left:44677;top:68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32" style="position:absolute;width:749;height:2533;left:45805;top:68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27952;height:2533;left:46368;top:68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och anhörigperspektiv?</w:t>
                        </w:r>
                      </w:p>
                    </w:txbxContent>
                  </v:textbox>
                </v:rect>
                <v:rect id="Rectangle 34" style="position:absolute;width:749;height:2533;left:67388;top:68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749;height:2533;left:29876;top:70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54394;height:2537;left:29876;top:7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32"/>
                          </w:rPr>
                          <w:t xml:space="preserve">Vi behöver Din hjälp i det fortsatta arbetet!</w:t>
                        </w:r>
                      </w:p>
                    </w:txbxContent>
                  </v:textbox>
                </v:rect>
                <v:rect id="Rectangle 37" style="position:absolute;width:660;height:2232;left:70802;top:73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9" style="position:absolute;width:26766;height:86318;left:207;top:20605;" coordsize="2676652,8631807" path="m0,0l2676652,0l2676652,8631807l0,8631807l0,0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26766;height:86318;left:207;top:20605;" coordsize="2676652,8631810" path="m0,8631810l0,0l2676652,0l2676652,8631810">
                  <v:stroke weight="0.5pt" endcap="flat" joinstyle="miter" miterlimit="10" on="true" color="#000000"/>
                  <v:fill on="false" color="#000000" opacity="0"/>
                </v:shape>
                <v:rect id="Rectangle 40" style="position:absolute;width:563;height:1905;left:5059;top:229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3265;height:1905;left:5059;top:24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TID</w:t>
                        </w:r>
                      </w:p>
                    </w:txbxContent>
                  </v:textbox>
                </v:rect>
                <v:rect id="Rectangle 42" style="position:absolute;width:563;height:1905;left:7513;top:24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14316;height:2229;left:5059;top:27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Onsdag den </w:t>
                        </w:r>
                      </w:p>
                    </w:txbxContent>
                  </v:textbox>
                </v:rect>
                <v:rect id="Rectangle 44" style="position:absolute;width:659;height:2229;left:15836;top:27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4" style="position:absolute;width:1320;height:2232;left:5059;top:29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855" style="position:absolute;width:19847;height:2232;left:6052;top:29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 september  2019 </w:t>
                        </w:r>
                      </w:p>
                    </w:txbxContent>
                  </v:textbox>
                </v:rect>
                <v:rect id="Rectangle 46" style="position:absolute;width:660;height:2232;left:20972;top:29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9220;height:2229;left:5059;top:31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kl. 13.00</w:t>
                        </w:r>
                      </w:p>
                    </w:txbxContent>
                  </v:textbox>
                </v:rect>
                <v:rect id="Rectangle 48" style="position:absolute;width:789;height:2229;left:11981;top:31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9" style="position:absolute;width:5938;height:2229;left:12576;top:31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15.00</w:t>
                        </w:r>
                      </w:p>
                    </w:txbxContent>
                  </v:textbox>
                </v:rect>
                <v:rect id="Rectangle 50" style="position:absolute;width:659;height:2229;left:17025;top:31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659;height:2229;left:5059;top:33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6619;height:1905;left:5059;top:37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PLATS</w:t>
                        </w:r>
                      </w:p>
                    </w:txbxContent>
                  </v:textbox>
                </v:rect>
                <v:rect id="Rectangle 53" style="position:absolute;width:563;height:1905;left:10061;top:37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14883;height:1905;left:5059;top:40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Region Dalarna</w:t>
                        </w:r>
                      </w:p>
                    </w:txbxContent>
                  </v:textbox>
                </v:rect>
                <v:rect id="Rectangle 55" style="position:absolute;width:563;height:1905;left:16248;top:40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11800;height:1905;left:5059;top:4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Myntgatan 2</w:t>
                        </w:r>
                      </w:p>
                    </w:txbxContent>
                  </v:textbox>
                </v:rect>
                <v:rect id="Rectangle 57" style="position:absolute;width:563;height:1905;left:13947;top:42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6" style="position:absolute;width:6206;height:1905;left:5059;top:437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791 51</w:t>
                        </w:r>
                      </w:p>
                    </w:txbxContent>
                  </v:textbox>
                </v:rect>
                <v:rect id="Rectangle 857" style="position:absolute;width:5957;height:1905;left:9730;top:437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Falun</w:t>
                        </w:r>
                      </w:p>
                    </w:txbxContent>
                  </v:textbox>
                </v:rect>
                <v:rect id="Rectangle 59" style="position:absolute;width:563;height:1905;left:14206;top:437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11952;height:1905;left:5059;top:45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Lokal: Siljan</w:t>
                        </w:r>
                      </w:p>
                    </w:txbxContent>
                  </v:textbox>
                </v:rect>
                <v:rect id="Rectangle 61" style="position:absolute;width:563;height:1905;left:14038;top:45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563;height:1905;left:5059;top:47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style="position:absolute;width:563;height:1905;left:5059;top:50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10219;height:1909;left:5059;top:52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ANMÄLAN</w:t>
                        </w:r>
                      </w:p>
                    </w:txbxContent>
                  </v:textbox>
                </v:rect>
                <v:rect id="Rectangle 65" style="position:absolute;width:564;height:1909;left:12773;top:52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25780;height:1905;left:5059;top:5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Senast 28 augusti 2019 till </w:t>
                        </w:r>
                      </w:p>
                    </w:txbxContent>
                  </v:textbox>
                </v:rect>
                <v:rect id="Rectangle 67" style="position:absolute;width:563;height:1905;left:24451;top:5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15216;height:1905;left:5059;top:56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Therese Olsson</w:t>
                        </w:r>
                      </w:p>
                    </w:txbxContent>
                  </v:textbox>
                </v:rect>
                <v:rect id="Rectangle 69" style="position:absolute;width:563;height:1905;left:16492;top:56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25679;height:1905;left:5059;top:58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Projektledare Inflytande och </w:t>
                        </w:r>
                      </w:p>
                    </w:txbxContent>
                  </v:textbox>
                </v:rect>
                <v:rect id="Rectangle 71" style="position:absolute;width:563;height:1905;left:24375;top:58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10379;height:1905;left:5059;top:60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delaktighet </w:t>
                        </w:r>
                      </w:p>
                    </w:txbxContent>
                  </v:textbox>
                </v:rect>
                <v:rect id="Rectangle 73" style="position:absolute;width:674;height:1905;left:12865;top:60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4" style="position:absolute;width:563;height:1905;left:13368;top:60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12273;height:1905;left:13794;top:60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Psykisk hälsa</w:t>
                        </w:r>
                      </w:p>
                    </w:txbxContent>
                  </v:textbox>
                </v:rect>
                <v:rect id="Rectangle 76" style="position:absolute;width:563;height:1905;left:23014;top:60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27824;height:1752;left:5059;top:62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therese.olsson@regiondalarna.se</w:t>
                        </w:r>
                      </w:p>
                    </w:txbxContent>
                  </v:textbox>
                </v:rect>
                <v:rect id="Rectangle 78" style="position:absolute;width:563;height:1905;left:25975;top:62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563;height:1905;left:5059;top:64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27993;height:1752;left:5059;top:66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color w:val="ffffff"/>
                            <w:sz w:val="22"/>
                          </w:rPr>
                          <w:t xml:space="preserve">Anmäl även eventuell specialkost </w:t>
                        </w:r>
                      </w:p>
                    </w:txbxContent>
                  </v:textbox>
                </v:rect>
                <v:rect id="Rectangle 81" style="position:absolute;width:23361;height:1752;left:5059;top:68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color w:val="ffffff"/>
                            <w:sz w:val="22"/>
                          </w:rPr>
                          <w:t xml:space="preserve">eller annat så att dagen ska </w:t>
                        </w:r>
                      </w:p>
                    </w:txbxContent>
                  </v:textbox>
                </v:rect>
                <v:rect id="Rectangle 82" style="position:absolute;width:518;height:1752;left:22618;top:68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24154;height:1752;left:5059;top:70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color w:val="ffffff"/>
                            <w:sz w:val="22"/>
                          </w:rPr>
                          <w:t xml:space="preserve">bli så bra som möjligt för dig. </w:t>
                        </w:r>
                      </w:p>
                    </w:txbxContent>
                  </v:textbox>
                </v:rect>
                <v:rect id="Rectangle 84" style="position:absolute;width:563;height:1905;left:23228;top:70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563;height:1905;left:5059;top:73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563;height:1905;left:5059;top:74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23202;height:1905;left:5059;top:76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Hearingen är kostnadsfri, </w:t>
                        </w:r>
                      </w:p>
                    </w:txbxContent>
                  </v:textbox>
                </v:rect>
                <v:rect id="Rectangle 88" style="position:absolute;width:563;height:1905;left:22512;top:76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21734;height:1905;left:5059;top:78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eftermiddagskaffe ingår.</w:t>
                        </w:r>
                      </w:p>
                    </w:txbxContent>
                  </v:textbox>
                </v:rect>
                <v:rect id="Rectangle 90" style="position:absolute;width:563;height:1905;left:21414;top:78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563;height:1905;left:5059;top:80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563;height:1905;left:5059;top:81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563;height:1905;left:5059;top:83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27914;height:1905;left:5059;top:85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INBJUDNA TILL DAGEN ÄR: </w:t>
                        </w:r>
                      </w:p>
                    </w:txbxContent>
                  </v:textbox>
                </v:rect>
                <v:rect id="Rectangle 95" style="position:absolute;width:563;height:1905;left:26066;top:85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26814;height:1905;left:5059;top:87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Välfärdsrådet, socialcheferna </w:t>
                        </w:r>
                      </w:p>
                    </w:txbxContent>
                  </v:textbox>
                </v:rect>
                <v:rect id="Rectangle 97" style="position:absolute;width:563;height:1905;left:25228;top:87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21730;height:1905;left:5059;top:88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i länet, förvaltningschefs</w:t>
                        </w:r>
                      </w:p>
                    </w:txbxContent>
                  </v:textbox>
                </v:rect>
                <v:rect id="Rectangle 99" style="position:absolute;width:674;height:1905;left:21414;top:88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0" style="position:absolute;width:25322;height:1905;left:5059;top:90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nätverket. Dalarnas nätverk </w:t>
                        </w:r>
                      </w:p>
                    </w:txbxContent>
                  </v:textbox>
                </v:rect>
                <v:rect id="Rectangle 101" style="position:absolute;width:563;height:1905;left:24127;top:90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26246;height:1905;left:5059;top:92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för psykisk hälsa, psykiatrins </w:t>
                        </w:r>
                      </w:p>
                    </w:txbxContent>
                  </v:textbox>
                </v:rect>
                <v:rect id="Rectangle 103" style="position:absolute;width:25563;height:1905;left:5059;top:94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brukarråd, övriga föreningar </w:t>
                        </w:r>
                      </w:p>
                    </w:txbxContent>
                  </v:textbox>
                </v:rect>
                <v:rect id="Rectangle 104" style="position:absolute;width:25017;height:1909;left:5059;top:95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inom psykisk (o)hälsa samt </w:t>
                        </w:r>
                      </w:p>
                    </w:txbxContent>
                  </v:textbox>
                </v:rect>
                <v:rect id="Rectangle 105" style="position:absolute;width:25352;height:1905;left:5059;top:97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4"/>
                          </w:rPr>
                          <w:t xml:space="preserve">personliga ombud i Dalarna.</w:t>
                        </w:r>
                      </w:p>
                    </w:txbxContent>
                  </v:textbox>
                </v:rect>
                <v:rect id="Rectangle 106" style="position:absolute;width:563;height:1905;left:24127;top:97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773;height:1536;left:30318;top:8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08" style="position:absolute;width:420;height:1536;left:30897;top:8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38291;height:2533;left:33915;top:81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Aktuell information och nuläge i </w:t>
                        </w:r>
                      </w:p>
                    </w:txbxContent>
                  </v:textbox>
                </v:rect>
                <v:rect id="Rectangle 110" style="position:absolute;width:749;height:2533;left:62725;top:81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19509;height:2533;left:33915;top:84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Region Dalarna.</w:t>
                        </w:r>
                      </w:p>
                    </w:txbxContent>
                  </v:textbox>
                </v:rect>
                <v:rect id="Rectangle 112" style="position:absolute;width:749;height:2533;left:48609;top:84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749;height:2533;left:30318;top:86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773;height:1536;left:30318;top:89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15" style="position:absolute;width:420;height:1536;left:30897;top:89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43995;height:2533;left:33915;top:88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Frågestund till politiker och personal </w:t>
                        </w:r>
                      </w:p>
                    </w:txbxContent>
                  </v:textbox>
                </v:rect>
                <v:rect id="Rectangle 117" style="position:absolute;width:39188;height:2533;left:33915;top:91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inom Region Dalarna från brukar</w:t>
                        </w:r>
                      </w:p>
                    </w:txbxContent>
                  </v:textbox>
                </v:rect>
                <v:rect id="Rectangle 118" style="position:absolute;width:897;height:2533;left:63411;top:91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9" style="position:absolute;width:10492;height:2533;left:33915;top:93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rörelsen.</w:t>
                        </w:r>
                      </w:p>
                    </w:txbxContent>
                  </v:textbox>
                </v:rect>
                <v:rect id="Rectangle 120" style="position:absolute;width:749;height:2533;left:41827;top:93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2" style="position:absolute;width:44044;height:29326;left:29508;top:23213;" filled="f">
                  <v:imagedata r:id="rId9"/>
                </v:shape>
                <v:rect id="Rectangle 123" style="position:absolute;width:15846;height:2857;left:33961;top:78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PROGRAM</w:t>
                        </w:r>
                      </w:p>
                    </w:txbxContent>
                  </v:textbox>
                </v:rect>
                <v:rect id="Rectangle 124" style="position:absolute;width:421;height:1899;left:45896;top:79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205EB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B7"/>
    <w:rsid w:val="00205EB7"/>
    <w:rsid w:val="00B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AD1BC-2B57-4210-99C4-9E2DB684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Olsson</dc:creator>
  <cp:keywords/>
  <cp:lastModifiedBy>Liljeberg Hans /Central förvaltning Hälso- och sjukvårdsenhet /Falun</cp:lastModifiedBy>
  <cp:revision>2</cp:revision>
  <dcterms:created xsi:type="dcterms:W3CDTF">2019-08-20T08:23:00Z</dcterms:created>
  <dcterms:modified xsi:type="dcterms:W3CDTF">2019-08-20T08:23:00Z</dcterms:modified>
</cp:coreProperties>
</file>